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6DF7" w:rsidRDefault="0053622D" w:rsidP="006A6DF7">
      <w:pPr>
        <w:pStyle w:val="a3"/>
        <w:rPr>
          <w:rFonts w:ascii="Segoe UI" w:hAnsi="Segoe UI" w:cs="Segoe UI"/>
          <w:b/>
        </w:rPr>
      </w:pPr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6EC9047D" wp14:editId="30BE2546">
            <wp:extent cx="3057525" cy="647700"/>
            <wp:effectExtent l="0" t="0" r="9525" b="0"/>
            <wp:docPr id="1" name="Рисунок 1" descr="логотип ППК РК Москва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ППК РК Москва сер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97F" w:rsidRPr="006A6DF7" w:rsidRDefault="003C797F" w:rsidP="006A6DF7">
      <w:pPr>
        <w:pStyle w:val="a3"/>
        <w:rPr>
          <w:rFonts w:ascii="Segoe UI" w:hAnsi="Segoe UI" w:cs="Segoe UI"/>
          <w:b/>
        </w:rPr>
      </w:pPr>
    </w:p>
    <w:p w:rsidR="00A40853" w:rsidRPr="00A40853" w:rsidRDefault="00A40853" w:rsidP="00A40853">
      <w:pPr>
        <w:spacing w:after="0" w:line="240" w:lineRule="auto"/>
        <w:ind w:right="140" w:firstLine="709"/>
        <w:jc w:val="center"/>
        <w:rPr>
          <w:rFonts w:ascii="Times New Roman" w:eastAsia="Segoe UI" w:hAnsi="Times New Roman" w:cs="Times New Roman"/>
          <w:b/>
          <w:sz w:val="32"/>
          <w:szCs w:val="28"/>
        </w:rPr>
      </w:pPr>
      <w:r w:rsidRPr="00A40853">
        <w:rPr>
          <w:rFonts w:ascii="Times New Roman" w:eastAsia="Segoe UI" w:hAnsi="Times New Roman" w:cs="Times New Roman"/>
          <w:b/>
          <w:sz w:val="32"/>
          <w:szCs w:val="28"/>
        </w:rPr>
        <w:t xml:space="preserve">Рекордное количество копий документов из ЕГРН </w:t>
      </w:r>
      <w:r w:rsidRPr="00A40853">
        <w:rPr>
          <w:rFonts w:ascii="Times New Roman" w:eastAsia="Segoe UI" w:hAnsi="Times New Roman" w:cs="Times New Roman"/>
          <w:b/>
          <w:sz w:val="32"/>
          <w:szCs w:val="28"/>
        </w:rPr>
        <w:br/>
        <w:t>выдано в столице с начала года</w:t>
      </w:r>
    </w:p>
    <w:p w:rsidR="00A40853" w:rsidRPr="00A40853" w:rsidRDefault="00A40853" w:rsidP="00A40853">
      <w:pPr>
        <w:spacing w:after="0" w:line="240" w:lineRule="auto"/>
        <w:ind w:right="140" w:firstLine="709"/>
        <w:jc w:val="center"/>
        <w:rPr>
          <w:rFonts w:ascii="Segoe UI" w:eastAsia="Segoe UI" w:hAnsi="Segoe UI" w:cs="Segoe UI"/>
          <w:b/>
          <w:bCs/>
          <w:sz w:val="32"/>
          <w:szCs w:val="32"/>
        </w:rPr>
      </w:pPr>
    </w:p>
    <w:p w:rsidR="00A40853" w:rsidRPr="00A40853" w:rsidRDefault="00A40853" w:rsidP="00A40853">
      <w:pPr>
        <w:spacing w:after="198" w:line="276" w:lineRule="auto"/>
        <w:ind w:right="140" w:firstLine="709"/>
        <w:jc w:val="both"/>
        <w:rPr>
          <w:rFonts w:ascii="Times New Roman" w:eastAsia="Segoe UI" w:hAnsi="Times New Roman" w:cs="Times New Roman"/>
          <w:sz w:val="28"/>
          <w:szCs w:val="24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За </w:t>
      </w:r>
      <w:r w:rsidRPr="00A40853">
        <w:rPr>
          <w:rFonts w:ascii="Times New Roman" w:eastAsia="Segoe UI" w:hAnsi="Times New Roman" w:cs="Times New Roman"/>
          <w:sz w:val="28"/>
          <w:szCs w:val="24"/>
          <w:u w:val="single"/>
        </w:rPr>
        <w:t>10 месяцев 2025 года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из Единого государственного реестра недвижимости (ЕГРН) заявителям выдано </w:t>
      </w: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>144 070 копий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правоустанавливающих документов на недвижимость. Чаще всего жители столицы запрашивали копии договоров купли-продажи, долевого участия, дарения.</w:t>
      </w:r>
    </w:p>
    <w:p w:rsidR="00A40853" w:rsidRPr="00A40853" w:rsidRDefault="00A40853" w:rsidP="00A40853">
      <w:pPr>
        <w:spacing w:after="198" w:line="276" w:lineRule="auto"/>
        <w:ind w:right="140" w:firstLine="709"/>
        <w:jc w:val="both"/>
        <w:rPr>
          <w:rFonts w:ascii="Times New Roman" w:eastAsia="Segoe UI" w:hAnsi="Times New Roman" w:cs="Times New Roman"/>
          <w:sz w:val="28"/>
          <w:szCs w:val="24"/>
        </w:rPr>
      </w:pP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 xml:space="preserve">Заместитель руководителя Управления Росреестра по Москве Евгений Дмитриев 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отметил, что документы, послужившие основанием для осуществления учетно-регистрационных действий и внесения записи в ЕГРН, хранятся в виде оцифрованных реестровых дел в электронном архиве. </w:t>
      </w:r>
    </w:p>
    <w:p w:rsidR="00A40853" w:rsidRPr="00A40853" w:rsidRDefault="00A40853" w:rsidP="00A40853">
      <w:pPr>
        <w:spacing w:after="198" w:line="276" w:lineRule="auto"/>
        <w:ind w:right="140" w:firstLine="709"/>
        <w:jc w:val="both"/>
        <w:rPr>
          <w:rFonts w:ascii="Times New Roman" w:eastAsia="Segoe UI" w:hAnsi="Times New Roman" w:cs="Times New Roman"/>
          <w:b/>
          <w:bCs/>
          <w:sz w:val="28"/>
          <w:szCs w:val="24"/>
        </w:rPr>
      </w:pPr>
      <w:r w:rsidRPr="00A40853">
        <w:rPr>
          <w:rFonts w:ascii="Times New Roman" w:eastAsia="Segoe UI" w:hAnsi="Times New Roman" w:cs="Times New Roman"/>
          <w:i/>
          <w:iCs/>
          <w:sz w:val="28"/>
          <w:szCs w:val="24"/>
        </w:rPr>
        <w:t>«В случае утери оригиналов собственник или его законный представитель имеет право запросить их официальные копии. Оцифровка дел позволяет оперативно получать запрашиваемые документы из банка данных, однако «бумажные версии» по-прежнему не теряют своей актуальности и также хранятся в реестровых делах на физических носителях»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, — рассказал </w:t>
      </w: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>Евгений Дмитриев.</w:t>
      </w:r>
    </w:p>
    <w:p w:rsidR="00A40853" w:rsidRPr="00A40853" w:rsidRDefault="00A40853" w:rsidP="00A40853">
      <w:pPr>
        <w:spacing w:after="198" w:line="276" w:lineRule="auto"/>
        <w:ind w:right="140" w:firstLine="709"/>
        <w:jc w:val="both"/>
        <w:rPr>
          <w:rFonts w:ascii="Times New Roman" w:eastAsia="Segoe UI" w:hAnsi="Times New Roman" w:cs="Times New Roman"/>
          <w:sz w:val="28"/>
          <w:szCs w:val="24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Число выданных из ЕГРН копий документов с начала нового года стало новым рекордом, рассказала</w:t>
      </w: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 xml:space="preserve"> </w:t>
      </w:r>
      <w:r w:rsidR="00541C1C">
        <w:rPr>
          <w:rFonts w:ascii="Times New Roman" w:eastAsia="Segoe UI" w:hAnsi="Times New Roman" w:cs="Times New Roman"/>
          <w:b/>
          <w:bCs/>
          <w:sz w:val="28"/>
          <w:szCs w:val="24"/>
        </w:rPr>
        <w:t>Александра Смирнова</w:t>
      </w: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>,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</w:t>
      </w:r>
      <w:r w:rsidR="00541C1C">
        <w:rPr>
          <w:rFonts w:ascii="Times New Roman" w:eastAsia="Segoe UI" w:hAnsi="Times New Roman" w:cs="Times New Roman"/>
          <w:sz w:val="28"/>
          <w:szCs w:val="24"/>
        </w:rPr>
        <w:t xml:space="preserve">заместитель </w:t>
      </w:r>
      <w:r w:rsidRPr="00A40853">
        <w:rPr>
          <w:rFonts w:ascii="Times New Roman" w:eastAsia="Segoe UI" w:hAnsi="Times New Roman" w:cs="Times New Roman"/>
          <w:sz w:val="28"/>
          <w:szCs w:val="24"/>
        </w:rPr>
        <w:t>директор</w:t>
      </w:r>
      <w:r w:rsidR="00541C1C">
        <w:rPr>
          <w:rFonts w:ascii="Times New Roman" w:eastAsia="Segoe UI" w:hAnsi="Times New Roman" w:cs="Times New Roman"/>
          <w:sz w:val="28"/>
          <w:szCs w:val="24"/>
        </w:rPr>
        <w:t>а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филиала ППК «</w:t>
      </w:r>
      <w:proofErr w:type="spellStart"/>
      <w:r w:rsidRPr="00A40853">
        <w:rPr>
          <w:rFonts w:ascii="Times New Roman" w:eastAsia="Segoe UI" w:hAnsi="Times New Roman" w:cs="Times New Roman"/>
          <w:sz w:val="28"/>
          <w:szCs w:val="24"/>
        </w:rPr>
        <w:t>Роскадастр</w:t>
      </w:r>
      <w:proofErr w:type="spellEnd"/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» по Москве. </w:t>
      </w:r>
    </w:p>
    <w:p w:rsidR="00A40853" w:rsidRPr="00A40853" w:rsidRDefault="00A40853" w:rsidP="00A40853">
      <w:pPr>
        <w:spacing w:after="0" w:line="276" w:lineRule="auto"/>
        <w:ind w:right="140"/>
        <w:jc w:val="center"/>
        <w:rPr>
          <w:rFonts w:ascii="Times New Roman" w:eastAsia="Segoe UI" w:hAnsi="Times New Roman" w:cs="Times New Roman"/>
          <w:bCs/>
          <w:i/>
          <w:sz w:val="28"/>
          <w:szCs w:val="24"/>
        </w:rPr>
      </w:pPr>
      <w:r w:rsidRPr="00A40853">
        <w:rPr>
          <w:rFonts w:ascii="Times New Roman" w:eastAsia="Segoe UI" w:hAnsi="Times New Roman" w:cs="Times New Roman"/>
          <w:i/>
          <w:noProof/>
          <w:sz w:val="28"/>
          <w:szCs w:val="24"/>
          <w:lang w:eastAsia="ru-RU"/>
        </w:rPr>
        <w:lastRenderedPageBreak/>
        <w:drawing>
          <wp:inline distT="0" distB="0" distL="0" distR="0" wp14:anchorId="5CF5B83B" wp14:editId="59A9A0A6">
            <wp:extent cx="4627935" cy="3500469"/>
            <wp:effectExtent l="6350" t="6350" r="6350" b="6350"/>
            <wp:docPr id="2" name="_x0000_i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687030" name="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4627935" cy="3500468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  <w:bookmarkStart w:id="0" w:name="undefined"/>
      <w:bookmarkEnd w:id="0"/>
    </w:p>
    <w:p w:rsidR="00A40853" w:rsidRPr="00A40853" w:rsidRDefault="00A40853" w:rsidP="00A40853">
      <w:pPr>
        <w:spacing w:after="198" w:line="276" w:lineRule="auto"/>
        <w:ind w:firstLine="709"/>
        <w:jc w:val="both"/>
        <w:rPr>
          <w:rFonts w:ascii="Times New Roman" w:eastAsia="Calibri" w:hAnsi="Times New Roman" w:cs="Times New Roman"/>
          <w:bCs/>
          <w:i/>
          <w:sz w:val="32"/>
          <w:szCs w:val="28"/>
        </w:rPr>
      </w:pPr>
      <w:r w:rsidRPr="00A40853">
        <w:rPr>
          <w:rFonts w:ascii="Times New Roman" w:eastAsia="Segoe UI" w:hAnsi="Times New Roman" w:cs="Times New Roman"/>
          <w:i/>
          <w:sz w:val="28"/>
          <w:szCs w:val="24"/>
        </w:rPr>
        <w:t xml:space="preserve">«По сравнению с аналогичными показателями всего прошлого года, количество выданных документов из ЕГРН выросло на 54%. За пять лет объем предоставляемых сведений увеличился в 14 раз и продолжает расти. Такие показатели свидетельствуют о повышении осознанности участников рынка к правоустанавливающим документам на недвижимость», 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— отметила </w:t>
      </w:r>
      <w:r w:rsidR="00541C1C">
        <w:rPr>
          <w:rFonts w:ascii="Times New Roman" w:eastAsia="Segoe UI" w:hAnsi="Times New Roman" w:cs="Times New Roman"/>
          <w:b/>
          <w:sz w:val="28"/>
          <w:szCs w:val="24"/>
        </w:rPr>
        <w:t>Александра Смирнова</w:t>
      </w:r>
      <w:r w:rsidRPr="00A40853">
        <w:rPr>
          <w:rFonts w:ascii="Times New Roman" w:eastAsia="Segoe UI" w:hAnsi="Times New Roman" w:cs="Times New Roman"/>
          <w:b/>
          <w:sz w:val="28"/>
          <w:szCs w:val="24"/>
        </w:rPr>
        <w:t>.</w:t>
      </w:r>
    </w:p>
    <w:p w:rsidR="00A40853" w:rsidRPr="00A40853" w:rsidRDefault="00A40853" w:rsidP="00A40853">
      <w:pPr>
        <w:spacing w:after="198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>Копии документов могут быть выданы только ограниченному кругу лиц, так как содержат персональные данные. Получить их могут собственники недвижимости или их законные представители. Для этого необходимо подать заявку:</w:t>
      </w:r>
    </w:p>
    <w:p w:rsidR="00A40853" w:rsidRPr="00A40853" w:rsidRDefault="00A40853" w:rsidP="00A40853">
      <w:pPr>
        <w:numPr>
          <w:ilvl w:val="0"/>
          <w:numId w:val="17"/>
        </w:numPr>
        <w:spacing w:after="198" w:line="276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>В ближайшем центре госуслуг «Мои документы» независимо от места нахождения объекта недвижимости или лично в филиале ППК «</w:t>
      </w:r>
      <w:proofErr w:type="spellStart"/>
      <w:r w:rsidRPr="00A40853">
        <w:rPr>
          <w:rFonts w:ascii="Times New Roman" w:eastAsia="Segoe UI" w:hAnsi="Times New Roman" w:cs="Times New Roman"/>
          <w:sz w:val="28"/>
          <w:szCs w:val="24"/>
        </w:rPr>
        <w:t>Роскадастр</w:t>
      </w:r>
      <w:proofErr w:type="spellEnd"/>
      <w:r w:rsidRPr="00A40853">
        <w:rPr>
          <w:rFonts w:ascii="Times New Roman" w:eastAsia="Segoe UI" w:hAnsi="Times New Roman" w:cs="Times New Roman"/>
          <w:sz w:val="28"/>
          <w:szCs w:val="24"/>
        </w:rPr>
        <w:t>»;</w:t>
      </w:r>
    </w:p>
    <w:p w:rsidR="00A40853" w:rsidRPr="00A40853" w:rsidRDefault="00A40853" w:rsidP="00A40853">
      <w:pPr>
        <w:numPr>
          <w:ilvl w:val="0"/>
          <w:numId w:val="17"/>
        </w:numPr>
        <w:spacing w:after="198" w:line="276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>почтовым отправлением в адрес филиала ППК «</w:t>
      </w:r>
      <w:proofErr w:type="spellStart"/>
      <w:r w:rsidRPr="00A40853">
        <w:rPr>
          <w:rFonts w:ascii="Times New Roman" w:eastAsia="Segoe UI" w:hAnsi="Times New Roman" w:cs="Times New Roman"/>
          <w:sz w:val="28"/>
          <w:szCs w:val="24"/>
        </w:rPr>
        <w:t>Роскадастр</w:t>
      </w:r>
      <w:proofErr w:type="spellEnd"/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». Важно, что подпись заявителя должна </w:t>
      </w:r>
      <w:r w:rsidRPr="00A40853">
        <w:rPr>
          <w:rFonts w:ascii="Times New Roman" w:eastAsia="Segoe UI" w:hAnsi="Times New Roman" w:cs="Times New Roman"/>
          <w:sz w:val="28"/>
          <w:szCs w:val="24"/>
          <w:u w:val="single"/>
        </w:rPr>
        <w:t>быть нотариально удостоверена;</w:t>
      </w:r>
    </w:p>
    <w:p w:rsidR="00A40853" w:rsidRPr="00A40853" w:rsidRDefault="00A40853" w:rsidP="00A40853">
      <w:pPr>
        <w:numPr>
          <w:ilvl w:val="0"/>
          <w:numId w:val="17"/>
        </w:numPr>
        <w:spacing w:after="198" w:line="276" w:lineRule="auto"/>
        <w:jc w:val="both"/>
        <w:rPr>
          <w:rFonts w:ascii="Times New Roman" w:eastAsia="Calibri" w:hAnsi="Times New Roman" w:cs="Times New Roman"/>
          <w:bCs/>
          <w:i/>
          <w:sz w:val="32"/>
          <w:szCs w:val="28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>в электронном виде через</w:t>
      </w:r>
      <w:hyperlink r:id="rId10" w:tooltip="https://rosreestr.gov.ru/activity/okazanie-gosudarstvennykh-uslug/predostavlenie-svedeniy-egrn/blanki-obraztsy-zayavleniy-xml-skhem/" w:history="1">
        <w:r w:rsidRPr="00A40853">
          <w:rPr>
            <w:rFonts w:ascii="Times New Roman" w:eastAsia="Segoe UI" w:hAnsi="Times New Roman" w:cs="Times New Roman"/>
            <w:color w:val="0563C1"/>
            <w:sz w:val="28"/>
            <w:szCs w:val="24"/>
            <w:u w:val="single"/>
          </w:rPr>
          <w:t xml:space="preserve"> форму запроса</w:t>
        </w:r>
      </w:hyperlink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о предоставлении сведений из ЕГРН </w:t>
      </w:r>
      <w:r w:rsidRPr="00A40853">
        <w:rPr>
          <w:rFonts w:ascii="Times New Roman" w:eastAsia="Segoe UI" w:hAnsi="Times New Roman" w:cs="Times New Roman"/>
          <w:sz w:val="28"/>
          <w:szCs w:val="24"/>
        </w:rPr>
        <w:br/>
        <w:t xml:space="preserve">на </w:t>
      </w:r>
      <w:hyperlink r:id="rId11" w:tooltip="https://www.gosuslugi.ru/help/faq/egrn/200901" w:history="1">
        <w:r w:rsidRPr="00A40853">
          <w:rPr>
            <w:rFonts w:ascii="Times New Roman" w:eastAsia="Segoe UI" w:hAnsi="Times New Roman" w:cs="Times New Roman"/>
            <w:color w:val="0563C1"/>
            <w:sz w:val="28"/>
            <w:szCs w:val="24"/>
            <w:u w:val="single"/>
          </w:rPr>
          <w:t>портале</w:t>
        </w:r>
      </w:hyperlink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Госуслуг.</w:t>
      </w:r>
    </w:p>
    <w:p w:rsidR="00A40853" w:rsidRPr="00A40853" w:rsidRDefault="00A40853" w:rsidP="00A40853">
      <w:pPr>
        <w:spacing w:after="198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Напомним, что </w:t>
      </w:r>
      <w:r w:rsidRPr="00A40853">
        <w:rPr>
          <w:rFonts w:ascii="Times New Roman" w:eastAsia="Segoe UI" w:hAnsi="Times New Roman" w:cs="Times New Roman"/>
          <w:b/>
          <w:bCs/>
          <w:sz w:val="28"/>
          <w:szCs w:val="24"/>
        </w:rPr>
        <w:t>один запрос оформляется для получения одной копии одного документа.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Срок предоставления документов составляет </w:t>
      </w:r>
      <w:r w:rsidRPr="00A40853">
        <w:rPr>
          <w:rFonts w:ascii="Times New Roman" w:eastAsia="Segoe UI" w:hAnsi="Times New Roman" w:cs="Times New Roman"/>
          <w:b/>
          <w:sz w:val="28"/>
          <w:szCs w:val="24"/>
        </w:rPr>
        <w:t>3 рабочих дня</w:t>
      </w:r>
      <w:r w:rsidRPr="00A40853">
        <w:rPr>
          <w:rFonts w:ascii="Times New Roman" w:eastAsia="Segoe UI" w:hAnsi="Times New Roman" w:cs="Times New Roman"/>
          <w:sz w:val="28"/>
          <w:szCs w:val="24"/>
        </w:rPr>
        <w:t xml:space="preserve"> с момента получения ППК «</w:t>
      </w:r>
      <w:proofErr w:type="spellStart"/>
      <w:r w:rsidRPr="00A40853">
        <w:rPr>
          <w:rFonts w:ascii="Times New Roman" w:eastAsia="Segoe UI" w:hAnsi="Times New Roman" w:cs="Times New Roman"/>
          <w:sz w:val="28"/>
          <w:szCs w:val="24"/>
        </w:rPr>
        <w:t>Роскадастр</w:t>
      </w:r>
      <w:proofErr w:type="spellEnd"/>
      <w:r w:rsidRPr="00A40853">
        <w:rPr>
          <w:rFonts w:ascii="Times New Roman" w:eastAsia="Segoe UI" w:hAnsi="Times New Roman" w:cs="Times New Roman"/>
          <w:sz w:val="28"/>
          <w:szCs w:val="24"/>
        </w:rPr>
        <w:t>» запроса и оплаты госпошлины.</w:t>
      </w:r>
    </w:p>
    <w:p w:rsidR="00C53BA1" w:rsidRDefault="00C53BA1" w:rsidP="00AD36D6">
      <w:pPr>
        <w:spacing w:after="0" w:line="336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12DF" w:rsidRDefault="004B12DF" w:rsidP="00AD36D6">
      <w:pPr>
        <w:spacing w:after="0" w:line="336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6491" w:rsidRPr="003C797F" w:rsidRDefault="00C36491" w:rsidP="003C797F">
      <w:pPr>
        <w:spacing w:after="0" w:line="336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D05" w:rsidRDefault="007B0D05" w:rsidP="00BB58B5">
      <w:pPr>
        <w:pBdr>
          <w:top w:val="single" w:sz="4" w:space="1" w:color="auto"/>
        </w:pBdr>
        <w:spacing w:after="0" w:line="360" w:lineRule="auto"/>
        <w:ind w:right="140"/>
        <w:jc w:val="both"/>
        <w:rPr>
          <w:b/>
          <w:sz w:val="20"/>
          <w:szCs w:val="20"/>
        </w:rPr>
      </w:pPr>
    </w:p>
    <w:p w:rsidR="009C75ED" w:rsidRPr="00EE2C39" w:rsidRDefault="009C75ED" w:rsidP="00BB58B5">
      <w:pPr>
        <w:pStyle w:val="ae"/>
        <w:spacing w:line="264" w:lineRule="auto"/>
        <w:ind w:right="140"/>
        <w:rPr>
          <w:b/>
          <w:sz w:val="20"/>
          <w:szCs w:val="20"/>
        </w:rPr>
      </w:pPr>
      <w:r w:rsidRPr="00EE2C39">
        <w:rPr>
          <w:b/>
          <w:sz w:val="20"/>
          <w:szCs w:val="20"/>
        </w:rPr>
        <w:t>Контакты для СМИ</w:t>
      </w:r>
    </w:p>
    <w:p w:rsidR="009C75ED" w:rsidRPr="003571B2" w:rsidRDefault="009C75ED" w:rsidP="00BB58B5">
      <w:pPr>
        <w:pStyle w:val="ae"/>
        <w:spacing w:line="264" w:lineRule="auto"/>
        <w:ind w:right="140"/>
        <w:rPr>
          <w:sz w:val="18"/>
          <w:szCs w:val="18"/>
        </w:rPr>
      </w:pPr>
      <w:r w:rsidRPr="003571B2">
        <w:rPr>
          <w:sz w:val="18"/>
          <w:szCs w:val="18"/>
        </w:rPr>
        <w:t xml:space="preserve">Пресс-служба </w:t>
      </w:r>
      <w:proofErr w:type="spellStart"/>
      <w:r w:rsidR="00C93BC0">
        <w:rPr>
          <w:sz w:val="18"/>
          <w:szCs w:val="18"/>
        </w:rPr>
        <w:t>Роскадастра</w:t>
      </w:r>
      <w:proofErr w:type="spellEnd"/>
      <w:r w:rsidR="00C93BC0">
        <w:rPr>
          <w:sz w:val="18"/>
          <w:szCs w:val="18"/>
        </w:rPr>
        <w:t xml:space="preserve"> по Москве</w:t>
      </w:r>
    </w:p>
    <w:p w:rsidR="009C75ED" w:rsidRPr="003571B2" w:rsidRDefault="009C75ED" w:rsidP="00BB58B5">
      <w:pPr>
        <w:pStyle w:val="ae"/>
        <w:spacing w:line="264" w:lineRule="auto"/>
        <w:ind w:right="140"/>
        <w:rPr>
          <w:sz w:val="18"/>
          <w:szCs w:val="18"/>
        </w:rPr>
      </w:pPr>
      <w:r w:rsidRPr="003571B2">
        <w:rPr>
          <w:sz w:val="18"/>
          <w:szCs w:val="18"/>
        </w:rPr>
        <w:t>8</w:t>
      </w:r>
      <w:r w:rsidR="00824245">
        <w:rPr>
          <w:sz w:val="18"/>
          <w:szCs w:val="18"/>
        </w:rPr>
        <w:t xml:space="preserve"> (</w:t>
      </w:r>
      <w:r w:rsidRPr="003571B2">
        <w:rPr>
          <w:sz w:val="18"/>
          <w:szCs w:val="18"/>
        </w:rPr>
        <w:t>495)</w:t>
      </w:r>
      <w:r w:rsidR="00824245">
        <w:rPr>
          <w:sz w:val="18"/>
          <w:szCs w:val="18"/>
        </w:rPr>
        <w:t xml:space="preserve"> </w:t>
      </w:r>
      <w:r w:rsidRPr="003571B2">
        <w:rPr>
          <w:sz w:val="18"/>
          <w:szCs w:val="18"/>
        </w:rPr>
        <w:t>587-78-55 (вн.2</w:t>
      </w:r>
      <w:r w:rsidR="00E87358">
        <w:rPr>
          <w:sz w:val="18"/>
          <w:szCs w:val="18"/>
        </w:rPr>
        <w:t>3</w:t>
      </w:r>
      <w:r w:rsidRPr="003571B2">
        <w:rPr>
          <w:sz w:val="18"/>
          <w:szCs w:val="18"/>
        </w:rPr>
        <w:t>-</w:t>
      </w:r>
      <w:r w:rsidR="00E87358">
        <w:rPr>
          <w:sz w:val="18"/>
          <w:szCs w:val="18"/>
        </w:rPr>
        <w:t>33</w:t>
      </w:r>
      <w:r w:rsidRPr="003571B2">
        <w:rPr>
          <w:sz w:val="18"/>
          <w:szCs w:val="18"/>
        </w:rPr>
        <w:t>)</w:t>
      </w:r>
    </w:p>
    <w:p w:rsidR="009C75ED" w:rsidRPr="003571B2" w:rsidRDefault="009C75ED" w:rsidP="00BB58B5">
      <w:pPr>
        <w:pStyle w:val="ae"/>
        <w:spacing w:line="264" w:lineRule="auto"/>
        <w:ind w:right="140"/>
        <w:rPr>
          <w:sz w:val="18"/>
          <w:szCs w:val="18"/>
        </w:rPr>
      </w:pPr>
      <w:hyperlink r:id="rId12" w:history="1">
        <w:r w:rsidRPr="003571B2">
          <w:rPr>
            <w:rStyle w:val="a7"/>
            <w:sz w:val="18"/>
            <w:szCs w:val="18"/>
            <w:lang w:val="en-US"/>
          </w:rPr>
          <w:t>press</w:t>
        </w:r>
        <w:r w:rsidRPr="003571B2">
          <w:rPr>
            <w:rStyle w:val="a7"/>
            <w:sz w:val="18"/>
            <w:szCs w:val="18"/>
          </w:rPr>
          <w:t>@77.kadastr.ru</w:t>
        </w:r>
      </w:hyperlink>
    </w:p>
    <w:p w:rsidR="009C75ED" w:rsidRPr="003571B2" w:rsidRDefault="009C75ED" w:rsidP="00BB58B5">
      <w:pPr>
        <w:pStyle w:val="ae"/>
        <w:spacing w:line="264" w:lineRule="auto"/>
        <w:ind w:right="140"/>
        <w:rPr>
          <w:rStyle w:val="a7"/>
          <w:sz w:val="18"/>
          <w:szCs w:val="18"/>
        </w:rPr>
      </w:pPr>
      <w:r w:rsidRPr="003571B2">
        <w:rPr>
          <w:sz w:val="18"/>
          <w:szCs w:val="18"/>
          <w:lang w:val="en-US"/>
        </w:rPr>
        <w:fldChar w:fldCharType="begin"/>
      </w:r>
      <w:r w:rsidRPr="003571B2">
        <w:rPr>
          <w:sz w:val="18"/>
          <w:szCs w:val="18"/>
        </w:rPr>
        <w:instrText xml:space="preserve"> </w:instrText>
      </w:r>
      <w:r w:rsidRPr="003571B2">
        <w:rPr>
          <w:sz w:val="18"/>
          <w:szCs w:val="18"/>
          <w:lang w:val="en-US"/>
        </w:rPr>
        <w:instrText>HYPERLINK</w:instrText>
      </w:r>
      <w:r w:rsidRPr="003571B2">
        <w:rPr>
          <w:sz w:val="18"/>
          <w:szCs w:val="18"/>
        </w:rPr>
        <w:instrText xml:space="preserve"> "</w:instrText>
      </w:r>
      <w:r w:rsidRPr="003571B2">
        <w:rPr>
          <w:sz w:val="18"/>
          <w:szCs w:val="18"/>
          <w:lang w:val="en-US"/>
        </w:rPr>
        <w:instrText>https</w:instrText>
      </w:r>
      <w:r w:rsidRPr="003571B2">
        <w:rPr>
          <w:sz w:val="18"/>
          <w:szCs w:val="18"/>
        </w:rPr>
        <w:instrText>://</w:instrText>
      </w:r>
      <w:r w:rsidRPr="003571B2">
        <w:rPr>
          <w:sz w:val="18"/>
          <w:szCs w:val="18"/>
          <w:lang w:val="en-US"/>
        </w:rPr>
        <w:instrText>kadastr</w:instrText>
      </w:r>
      <w:r w:rsidRPr="003571B2">
        <w:rPr>
          <w:sz w:val="18"/>
          <w:szCs w:val="18"/>
        </w:rPr>
        <w:instrText>.</w:instrText>
      </w:r>
      <w:r w:rsidRPr="003571B2">
        <w:rPr>
          <w:sz w:val="18"/>
          <w:szCs w:val="18"/>
          <w:lang w:val="en-US"/>
        </w:rPr>
        <w:instrText>ru</w:instrText>
      </w:r>
      <w:r w:rsidRPr="003571B2">
        <w:rPr>
          <w:sz w:val="18"/>
          <w:szCs w:val="18"/>
        </w:rPr>
        <w:instrText xml:space="preserve">/" </w:instrText>
      </w:r>
      <w:r w:rsidRPr="003571B2">
        <w:rPr>
          <w:sz w:val="18"/>
          <w:szCs w:val="18"/>
          <w:lang w:val="en-US"/>
        </w:rPr>
      </w:r>
      <w:r w:rsidRPr="003571B2">
        <w:rPr>
          <w:sz w:val="18"/>
          <w:szCs w:val="18"/>
          <w:lang w:val="en-US"/>
        </w:rPr>
        <w:fldChar w:fldCharType="separate"/>
      </w:r>
      <w:proofErr w:type="spellStart"/>
      <w:r w:rsidRPr="003571B2">
        <w:rPr>
          <w:rStyle w:val="a7"/>
          <w:sz w:val="18"/>
          <w:szCs w:val="18"/>
          <w:lang w:val="en-US"/>
        </w:rPr>
        <w:t>kadastr</w:t>
      </w:r>
      <w:proofErr w:type="spellEnd"/>
      <w:r w:rsidRPr="003571B2">
        <w:rPr>
          <w:rStyle w:val="a7"/>
          <w:sz w:val="18"/>
          <w:szCs w:val="18"/>
        </w:rPr>
        <w:t>.</w:t>
      </w:r>
      <w:proofErr w:type="spellStart"/>
      <w:r w:rsidRPr="003571B2">
        <w:rPr>
          <w:rStyle w:val="a7"/>
          <w:sz w:val="18"/>
          <w:szCs w:val="18"/>
          <w:lang w:val="en-US"/>
        </w:rPr>
        <w:t>ru</w:t>
      </w:r>
      <w:proofErr w:type="spellEnd"/>
    </w:p>
    <w:p w:rsidR="00CD45C7" w:rsidRPr="003571B2" w:rsidRDefault="009C75ED">
      <w:pPr>
        <w:pStyle w:val="ae"/>
        <w:spacing w:line="264" w:lineRule="auto"/>
        <w:ind w:right="140"/>
        <w:rPr>
          <w:sz w:val="18"/>
          <w:szCs w:val="18"/>
        </w:rPr>
      </w:pPr>
      <w:r w:rsidRPr="003571B2">
        <w:rPr>
          <w:sz w:val="18"/>
          <w:szCs w:val="18"/>
          <w:lang w:val="en-US"/>
        </w:rPr>
        <w:fldChar w:fldCharType="end"/>
      </w:r>
      <w:r w:rsidRPr="003571B2">
        <w:rPr>
          <w:sz w:val="18"/>
          <w:szCs w:val="18"/>
        </w:rPr>
        <w:t>Москва, шоссе Энтузиастов, д. 14</w:t>
      </w:r>
    </w:p>
    <w:sectPr w:rsidR="00CD45C7" w:rsidRPr="003571B2" w:rsidSect="0089648A">
      <w:headerReference w:type="default" r:id="rId13"/>
      <w:pgSz w:w="11906" w:h="16838"/>
      <w:pgMar w:top="851" w:right="567" w:bottom="426" w:left="993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5D8A" w:rsidRDefault="00C25D8A">
      <w:pPr>
        <w:spacing w:after="0" w:line="240" w:lineRule="auto"/>
      </w:pPr>
      <w:r>
        <w:separator/>
      </w:r>
    </w:p>
  </w:endnote>
  <w:endnote w:type="continuationSeparator" w:id="0">
    <w:p w:rsidR="00C25D8A" w:rsidRDefault="00C2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5D8A" w:rsidRDefault="00C25D8A">
      <w:pPr>
        <w:spacing w:after="0" w:line="240" w:lineRule="auto"/>
      </w:pPr>
      <w:r>
        <w:separator/>
      </w:r>
    </w:p>
  </w:footnote>
  <w:footnote w:type="continuationSeparator" w:id="0">
    <w:p w:rsidR="00C25D8A" w:rsidRDefault="00C25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3089316"/>
      <w:docPartObj>
        <w:docPartGallery w:val="Page Numbers (Top of Page)"/>
        <w:docPartUnique/>
      </w:docPartObj>
    </w:sdtPr>
    <w:sdtEndPr/>
    <w:sdtContent>
      <w:p w:rsidR="00EC2C4D" w:rsidRDefault="008130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D30">
          <w:rPr>
            <w:noProof/>
          </w:rPr>
          <w:t>3</w:t>
        </w:r>
        <w:r>
          <w:fldChar w:fldCharType="end"/>
        </w:r>
      </w:p>
    </w:sdtContent>
  </w:sdt>
  <w:p w:rsidR="00EC2C4D" w:rsidRDefault="00EC2C4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010B"/>
    <w:multiLevelType w:val="multilevel"/>
    <w:tmpl w:val="8784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B2A17"/>
    <w:multiLevelType w:val="multilevel"/>
    <w:tmpl w:val="BDF6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56D3D"/>
    <w:multiLevelType w:val="multilevel"/>
    <w:tmpl w:val="F2AE8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C38A9"/>
    <w:multiLevelType w:val="hybridMultilevel"/>
    <w:tmpl w:val="C64AB7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FE1628"/>
    <w:multiLevelType w:val="multilevel"/>
    <w:tmpl w:val="6A0C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4D27A8"/>
    <w:multiLevelType w:val="hybridMultilevel"/>
    <w:tmpl w:val="1128A5F0"/>
    <w:lvl w:ilvl="0" w:tplc="6EC4BF1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8CA8E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3C23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FC89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6A6E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4615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366D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E743B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D4E3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4544B4C"/>
    <w:multiLevelType w:val="hybridMultilevel"/>
    <w:tmpl w:val="E0E2C1E0"/>
    <w:lvl w:ilvl="0" w:tplc="32EABE4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C5902"/>
    <w:multiLevelType w:val="hybridMultilevel"/>
    <w:tmpl w:val="2B0497D4"/>
    <w:lvl w:ilvl="0" w:tplc="32EABE40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93450B2"/>
    <w:multiLevelType w:val="hybridMultilevel"/>
    <w:tmpl w:val="083AF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450C3C"/>
    <w:multiLevelType w:val="hybridMultilevel"/>
    <w:tmpl w:val="3962F652"/>
    <w:lvl w:ilvl="0" w:tplc="3FAC12B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8D0AC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EC81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926C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3C7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1C26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F0BA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AEAB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7A4C0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1C9535C"/>
    <w:multiLevelType w:val="hybridMultilevel"/>
    <w:tmpl w:val="FFD06416"/>
    <w:lvl w:ilvl="0" w:tplc="18DCF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1A36EF"/>
    <w:multiLevelType w:val="multilevel"/>
    <w:tmpl w:val="7716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0A4A09"/>
    <w:multiLevelType w:val="multilevel"/>
    <w:tmpl w:val="E8F4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FE132E"/>
    <w:multiLevelType w:val="multilevel"/>
    <w:tmpl w:val="0D7A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BE3CA9"/>
    <w:multiLevelType w:val="multilevel"/>
    <w:tmpl w:val="C9044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843AF8"/>
    <w:multiLevelType w:val="multilevel"/>
    <w:tmpl w:val="1042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D10EA5"/>
    <w:multiLevelType w:val="multilevel"/>
    <w:tmpl w:val="FB06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3497284">
    <w:abstractNumId w:val="13"/>
  </w:num>
  <w:num w:numId="2" w16cid:durableId="1923224410">
    <w:abstractNumId w:val="4"/>
  </w:num>
  <w:num w:numId="3" w16cid:durableId="577714234">
    <w:abstractNumId w:val="10"/>
  </w:num>
  <w:num w:numId="4" w16cid:durableId="1748962854">
    <w:abstractNumId w:val="1"/>
  </w:num>
  <w:num w:numId="5" w16cid:durableId="661271703">
    <w:abstractNumId w:val="11"/>
  </w:num>
  <w:num w:numId="6" w16cid:durableId="1281063152">
    <w:abstractNumId w:val="0"/>
  </w:num>
  <w:num w:numId="7" w16cid:durableId="622855359">
    <w:abstractNumId w:val="16"/>
  </w:num>
  <w:num w:numId="8" w16cid:durableId="1865165154">
    <w:abstractNumId w:val="12"/>
  </w:num>
  <w:num w:numId="9" w16cid:durableId="1374772135">
    <w:abstractNumId w:val="14"/>
  </w:num>
  <w:num w:numId="10" w16cid:durableId="1724868547">
    <w:abstractNumId w:val="15"/>
  </w:num>
  <w:num w:numId="11" w16cid:durableId="127743784">
    <w:abstractNumId w:val="2"/>
  </w:num>
  <w:num w:numId="12" w16cid:durableId="643583690">
    <w:abstractNumId w:val="3"/>
  </w:num>
  <w:num w:numId="13" w16cid:durableId="1940332046">
    <w:abstractNumId w:val="7"/>
  </w:num>
  <w:num w:numId="14" w16cid:durableId="1097629064">
    <w:abstractNumId w:val="6"/>
  </w:num>
  <w:num w:numId="15" w16cid:durableId="1924219073">
    <w:abstractNumId w:val="8"/>
  </w:num>
  <w:num w:numId="16" w16cid:durableId="58138085">
    <w:abstractNumId w:val="9"/>
  </w:num>
  <w:num w:numId="17" w16cid:durableId="1701858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B5"/>
    <w:rsid w:val="0000027D"/>
    <w:rsid w:val="00002B67"/>
    <w:rsid w:val="00004133"/>
    <w:rsid w:val="000073A3"/>
    <w:rsid w:val="000113D8"/>
    <w:rsid w:val="00013B51"/>
    <w:rsid w:val="00014675"/>
    <w:rsid w:val="000169BE"/>
    <w:rsid w:val="000211A6"/>
    <w:rsid w:val="00023153"/>
    <w:rsid w:val="00027CA6"/>
    <w:rsid w:val="00027F1D"/>
    <w:rsid w:val="00030D30"/>
    <w:rsid w:val="000338D2"/>
    <w:rsid w:val="00034A8F"/>
    <w:rsid w:val="00037265"/>
    <w:rsid w:val="0004211C"/>
    <w:rsid w:val="00047CA0"/>
    <w:rsid w:val="00047FE0"/>
    <w:rsid w:val="000541EE"/>
    <w:rsid w:val="00067B57"/>
    <w:rsid w:val="0007357F"/>
    <w:rsid w:val="00073E62"/>
    <w:rsid w:val="00076645"/>
    <w:rsid w:val="0007695C"/>
    <w:rsid w:val="00077B16"/>
    <w:rsid w:val="00077F00"/>
    <w:rsid w:val="00083673"/>
    <w:rsid w:val="00083B7E"/>
    <w:rsid w:val="000850A7"/>
    <w:rsid w:val="000879E1"/>
    <w:rsid w:val="00091B8D"/>
    <w:rsid w:val="0009612E"/>
    <w:rsid w:val="000A4403"/>
    <w:rsid w:val="000A483E"/>
    <w:rsid w:val="000A568B"/>
    <w:rsid w:val="000B0330"/>
    <w:rsid w:val="000B27A7"/>
    <w:rsid w:val="000B27D1"/>
    <w:rsid w:val="000B3961"/>
    <w:rsid w:val="000B5944"/>
    <w:rsid w:val="000C117A"/>
    <w:rsid w:val="000C5E5E"/>
    <w:rsid w:val="000D1014"/>
    <w:rsid w:val="000D23BB"/>
    <w:rsid w:val="000D2533"/>
    <w:rsid w:val="000D2A81"/>
    <w:rsid w:val="000D44C2"/>
    <w:rsid w:val="000D45E9"/>
    <w:rsid w:val="000D78E1"/>
    <w:rsid w:val="000E346D"/>
    <w:rsid w:val="000E3A7C"/>
    <w:rsid w:val="000E5847"/>
    <w:rsid w:val="000F5A8A"/>
    <w:rsid w:val="000F784B"/>
    <w:rsid w:val="00112FC2"/>
    <w:rsid w:val="00117375"/>
    <w:rsid w:val="00117AA7"/>
    <w:rsid w:val="00120433"/>
    <w:rsid w:val="00121BD8"/>
    <w:rsid w:val="0012218A"/>
    <w:rsid w:val="00125981"/>
    <w:rsid w:val="00126377"/>
    <w:rsid w:val="00127231"/>
    <w:rsid w:val="001301A4"/>
    <w:rsid w:val="00130219"/>
    <w:rsid w:val="00131B4E"/>
    <w:rsid w:val="001320BB"/>
    <w:rsid w:val="001322B9"/>
    <w:rsid w:val="00133E48"/>
    <w:rsid w:val="00134B18"/>
    <w:rsid w:val="00137E1B"/>
    <w:rsid w:val="00140AD2"/>
    <w:rsid w:val="001414E7"/>
    <w:rsid w:val="00147066"/>
    <w:rsid w:val="00147596"/>
    <w:rsid w:val="00150439"/>
    <w:rsid w:val="001512C1"/>
    <w:rsid w:val="001517CC"/>
    <w:rsid w:val="00152311"/>
    <w:rsid w:val="001526A7"/>
    <w:rsid w:val="00160AC7"/>
    <w:rsid w:val="00163800"/>
    <w:rsid w:val="00164142"/>
    <w:rsid w:val="00165715"/>
    <w:rsid w:val="00165BB0"/>
    <w:rsid w:val="00166356"/>
    <w:rsid w:val="00174A74"/>
    <w:rsid w:val="00174B9C"/>
    <w:rsid w:val="00174D3C"/>
    <w:rsid w:val="00175DE0"/>
    <w:rsid w:val="0017746A"/>
    <w:rsid w:val="00190439"/>
    <w:rsid w:val="001967D1"/>
    <w:rsid w:val="00197117"/>
    <w:rsid w:val="001A33B7"/>
    <w:rsid w:val="001A57C3"/>
    <w:rsid w:val="001B1929"/>
    <w:rsid w:val="001B3078"/>
    <w:rsid w:val="001C1B12"/>
    <w:rsid w:val="001C304E"/>
    <w:rsid w:val="001C34C2"/>
    <w:rsid w:val="001C71B7"/>
    <w:rsid w:val="001D4ACE"/>
    <w:rsid w:val="001D62C7"/>
    <w:rsid w:val="001E075A"/>
    <w:rsid w:val="001E0BCA"/>
    <w:rsid w:val="001E5926"/>
    <w:rsid w:val="001E6126"/>
    <w:rsid w:val="001F1D23"/>
    <w:rsid w:val="001F3BE2"/>
    <w:rsid w:val="001F3D27"/>
    <w:rsid w:val="001F56EE"/>
    <w:rsid w:val="00204D67"/>
    <w:rsid w:val="002054E0"/>
    <w:rsid w:val="00210D9F"/>
    <w:rsid w:val="0021327E"/>
    <w:rsid w:val="00214C45"/>
    <w:rsid w:val="00216CC0"/>
    <w:rsid w:val="002220F3"/>
    <w:rsid w:val="00223A97"/>
    <w:rsid w:val="00224F4F"/>
    <w:rsid w:val="00225924"/>
    <w:rsid w:val="0023148C"/>
    <w:rsid w:val="00235F32"/>
    <w:rsid w:val="0024180B"/>
    <w:rsid w:val="00244046"/>
    <w:rsid w:val="00247C40"/>
    <w:rsid w:val="00250721"/>
    <w:rsid w:val="00250AC9"/>
    <w:rsid w:val="00253A89"/>
    <w:rsid w:val="002551F8"/>
    <w:rsid w:val="002565D8"/>
    <w:rsid w:val="00262535"/>
    <w:rsid w:val="00270A6C"/>
    <w:rsid w:val="00272404"/>
    <w:rsid w:val="0027565F"/>
    <w:rsid w:val="002837FF"/>
    <w:rsid w:val="00293E80"/>
    <w:rsid w:val="00293E95"/>
    <w:rsid w:val="002A09F5"/>
    <w:rsid w:val="002A2437"/>
    <w:rsid w:val="002A427F"/>
    <w:rsid w:val="002A6093"/>
    <w:rsid w:val="002A726E"/>
    <w:rsid w:val="002C4F90"/>
    <w:rsid w:val="002C5D0B"/>
    <w:rsid w:val="002C65E8"/>
    <w:rsid w:val="002C6F05"/>
    <w:rsid w:val="002C705D"/>
    <w:rsid w:val="002D11D7"/>
    <w:rsid w:val="002D2345"/>
    <w:rsid w:val="002D6D2B"/>
    <w:rsid w:val="002E0250"/>
    <w:rsid w:val="002E3340"/>
    <w:rsid w:val="002E6BEC"/>
    <w:rsid w:val="002F0288"/>
    <w:rsid w:val="002F114F"/>
    <w:rsid w:val="002F2EEC"/>
    <w:rsid w:val="002F7A2B"/>
    <w:rsid w:val="00301DF7"/>
    <w:rsid w:val="00301E75"/>
    <w:rsid w:val="003022E9"/>
    <w:rsid w:val="0030548F"/>
    <w:rsid w:val="00326A7A"/>
    <w:rsid w:val="00330BAD"/>
    <w:rsid w:val="00331F8B"/>
    <w:rsid w:val="00333AC8"/>
    <w:rsid w:val="00335685"/>
    <w:rsid w:val="00337235"/>
    <w:rsid w:val="003410D4"/>
    <w:rsid w:val="003468CA"/>
    <w:rsid w:val="00351ED8"/>
    <w:rsid w:val="003521D3"/>
    <w:rsid w:val="00355AB4"/>
    <w:rsid w:val="003571B2"/>
    <w:rsid w:val="003607C0"/>
    <w:rsid w:val="0036214E"/>
    <w:rsid w:val="003732F2"/>
    <w:rsid w:val="00374AE4"/>
    <w:rsid w:val="00385FBE"/>
    <w:rsid w:val="0039277F"/>
    <w:rsid w:val="00393380"/>
    <w:rsid w:val="003A14E9"/>
    <w:rsid w:val="003A1D2F"/>
    <w:rsid w:val="003A2050"/>
    <w:rsid w:val="003A40DA"/>
    <w:rsid w:val="003A47CB"/>
    <w:rsid w:val="003A78AE"/>
    <w:rsid w:val="003B249D"/>
    <w:rsid w:val="003B76D9"/>
    <w:rsid w:val="003B7E0B"/>
    <w:rsid w:val="003C5D30"/>
    <w:rsid w:val="003C77DA"/>
    <w:rsid w:val="003C797F"/>
    <w:rsid w:val="003C7D6A"/>
    <w:rsid w:val="003D050C"/>
    <w:rsid w:val="003E3CFC"/>
    <w:rsid w:val="003E5F5E"/>
    <w:rsid w:val="003F0009"/>
    <w:rsid w:val="003F0C58"/>
    <w:rsid w:val="003F0CCE"/>
    <w:rsid w:val="003F4EEB"/>
    <w:rsid w:val="00401557"/>
    <w:rsid w:val="00402122"/>
    <w:rsid w:val="00403127"/>
    <w:rsid w:val="004031F9"/>
    <w:rsid w:val="00403D77"/>
    <w:rsid w:val="00411440"/>
    <w:rsid w:val="00415E7C"/>
    <w:rsid w:val="0042018D"/>
    <w:rsid w:val="004203BF"/>
    <w:rsid w:val="00420784"/>
    <w:rsid w:val="004300D3"/>
    <w:rsid w:val="004448C6"/>
    <w:rsid w:val="00444ACA"/>
    <w:rsid w:val="00444F54"/>
    <w:rsid w:val="00445DBC"/>
    <w:rsid w:val="0044698A"/>
    <w:rsid w:val="0045381A"/>
    <w:rsid w:val="00455BF3"/>
    <w:rsid w:val="00464BB4"/>
    <w:rsid w:val="0046507B"/>
    <w:rsid w:val="00470D1E"/>
    <w:rsid w:val="0048186B"/>
    <w:rsid w:val="004850BE"/>
    <w:rsid w:val="00485998"/>
    <w:rsid w:val="0049630D"/>
    <w:rsid w:val="00497A5E"/>
    <w:rsid w:val="004A2574"/>
    <w:rsid w:val="004A2A06"/>
    <w:rsid w:val="004A6E4A"/>
    <w:rsid w:val="004A787F"/>
    <w:rsid w:val="004B12DF"/>
    <w:rsid w:val="004B30CB"/>
    <w:rsid w:val="004C013C"/>
    <w:rsid w:val="004C0693"/>
    <w:rsid w:val="004C078D"/>
    <w:rsid w:val="004C0D97"/>
    <w:rsid w:val="004C1AB6"/>
    <w:rsid w:val="004C1FE8"/>
    <w:rsid w:val="004C2475"/>
    <w:rsid w:val="004C460E"/>
    <w:rsid w:val="004C4B7E"/>
    <w:rsid w:val="004E1CEC"/>
    <w:rsid w:val="004E1F87"/>
    <w:rsid w:val="004E3A05"/>
    <w:rsid w:val="004E3DE8"/>
    <w:rsid w:val="004E7F11"/>
    <w:rsid w:val="004F1172"/>
    <w:rsid w:val="004F759F"/>
    <w:rsid w:val="00503962"/>
    <w:rsid w:val="00504EE1"/>
    <w:rsid w:val="00507064"/>
    <w:rsid w:val="00512527"/>
    <w:rsid w:val="00512FAD"/>
    <w:rsid w:val="00513CBA"/>
    <w:rsid w:val="00516509"/>
    <w:rsid w:val="00521B94"/>
    <w:rsid w:val="00523C71"/>
    <w:rsid w:val="00524178"/>
    <w:rsid w:val="00532379"/>
    <w:rsid w:val="0053292A"/>
    <w:rsid w:val="00534D63"/>
    <w:rsid w:val="0053622D"/>
    <w:rsid w:val="00537224"/>
    <w:rsid w:val="00540C23"/>
    <w:rsid w:val="00541C1C"/>
    <w:rsid w:val="00542475"/>
    <w:rsid w:val="005440DF"/>
    <w:rsid w:val="00550D26"/>
    <w:rsid w:val="0055226D"/>
    <w:rsid w:val="00553F86"/>
    <w:rsid w:val="00554D7D"/>
    <w:rsid w:val="0055702E"/>
    <w:rsid w:val="005615A9"/>
    <w:rsid w:val="00567FE1"/>
    <w:rsid w:val="00571EDF"/>
    <w:rsid w:val="00572118"/>
    <w:rsid w:val="00576C9D"/>
    <w:rsid w:val="00580C6C"/>
    <w:rsid w:val="00581B26"/>
    <w:rsid w:val="005823D7"/>
    <w:rsid w:val="005845D8"/>
    <w:rsid w:val="0058573B"/>
    <w:rsid w:val="00585CD8"/>
    <w:rsid w:val="00592FC4"/>
    <w:rsid w:val="005961A5"/>
    <w:rsid w:val="005975C5"/>
    <w:rsid w:val="005A2E43"/>
    <w:rsid w:val="005A3144"/>
    <w:rsid w:val="005A7268"/>
    <w:rsid w:val="005B0610"/>
    <w:rsid w:val="005B2C1E"/>
    <w:rsid w:val="005B6110"/>
    <w:rsid w:val="005B7D9D"/>
    <w:rsid w:val="005C012F"/>
    <w:rsid w:val="005C070B"/>
    <w:rsid w:val="005C1F1E"/>
    <w:rsid w:val="005C217F"/>
    <w:rsid w:val="005C24CB"/>
    <w:rsid w:val="005C701A"/>
    <w:rsid w:val="005D03D1"/>
    <w:rsid w:val="005D09BB"/>
    <w:rsid w:val="005D3AE5"/>
    <w:rsid w:val="005D3EAF"/>
    <w:rsid w:val="005D3ED5"/>
    <w:rsid w:val="005D6F52"/>
    <w:rsid w:val="005E19C0"/>
    <w:rsid w:val="005E19C6"/>
    <w:rsid w:val="005F099C"/>
    <w:rsid w:val="005F457C"/>
    <w:rsid w:val="00601034"/>
    <w:rsid w:val="00603112"/>
    <w:rsid w:val="006079EF"/>
    <w:rsid w:val="00612CFE"/>
    <w:rsid w:val="00617946"/>
    <w:rsid w:val="00620572"/>
    <w:rsid w:val="00620CD2"/>
    <w:rsid w:val="006216FD"/>
    <w:rsid w:val="00622B77"/>
    <w:rsid w:val="00626669"/>
    <w:rsid w:val="0062682E"/>
    <w:rsid w:val="006269FF"/>
    <w:rsid w:val="006273B7"/>
    <w:rsid w:val="00630B3B"/>
    <w:rsid w:val="006322D2"/>
    <w:rsid w:val="006325EA"/>
    <w:rsid w:val="006340F4"/>
    <w:rsid w:val="0063517E"/>
    <w:rsid w:val="00637E58"/>
    <w:rsid w:val="006412C2"/>
    <w:rsid w:val="00647A2C"/>
    <w:rsid w:val="0065182A"/>
    <w:rsid w:val="006565AD"/>
    <w:rsid w:val="00656A7B"/>
    <w:rsid w:val="00656D0D"/>
    <w:rsid w:val="006605F5"/>
    <w:rsid w:val="00665CFE"/>
    <w:rsid w:val="0067181B"/>
    <w:rsid w:val="00672D53"/>
    <w:rsid w:val="0067770E"/>
    <w:rsid w:val="00677F1A"/>
    <w:rsid w:val="00684F3C"/>
    <w:rsid w:val="006908DF"/>
    <w:rsid w:val="006917B5"/>
    <w:rsid w:val="006944D7"/>
    <w:rsid w:val="00694CAA"/>
    <w:rsid w:val="00695D00"/>
    <w:rsid w:val="00696C56"/>
    <w:rsid w:val="00697CA1"/>
    <w:rsid w:val="006A008F"/>
    <w:rsid w:val="006A0407"/>
    <w:rsid w:val="006A26D8"/>
    <w:rsid w:val="006A6DF7"/>
    <w:rsid w:val="006B0E13"/>
    <w:rsid w:val="006B1893"/>
    <w:rsid w:val="006B2DC5"/>
    <w:rsid w:val="006B4780"/>
    <w:rsid w:val="006B7037"/>
    <w:rsid w:val="006B7BEE"/>
    <w:rsid w:val="006C261A"/>
    <w:rsid w:val="006C5712"/>
    <w:rsid w:val="006C5A66"/>
    <w:rsid w:val="006C6499"/>
    <w:rsid w:val="006C7309"/>
    <w:rsid w:val="006D0885"/>
    <w:rsid w:val="006D57D7"/>
    <w:rsid w:val="006D5BB4"/>
    <w:rsid w:val="006E2C96"/>
    <w:rsid w:val="006E3CFD"/>
    <w:rsid w:val="006E41B1"/>
    <w:rsid w:val="006E7964"/>
    <w:rsid w:val="006F1BED"/>
    <w:rsid w:val="006F386A"/>
    <w:rsid w:val="006F4045"/>
    <w:rsid w:val="006F504F"/>
    <w:rsid w:val="006F5F9A"/>
    <w:rsid w:val="006F6CF1"/>
    <w:rsid w:val="00720275"/>
    <w:rsid w:val="00723CFD"/>
    <w:rsid w:val="00727663"/>
    <w:rsid w:val="00732FD6"/>
    <w:rsid w:val="007370E4"/>
    <w:rsid w:val="00740345"/>
    <w:rsid w:val="0074096B"/>
    <w:rsid w:val="007412A9"/>
    <w:rsid w:val="007435F9"/>
    <w:rsid w:val="007446AE"/>
    <w:rsid w:val="00747A14"/>
    <w:rsid w:val="007506E8"/>
    <w:rsid w:val="007538D9"/>
    <w:rsid w:val="00756846"/>
    <w:rsid w:val="00762121"/>
    <w:rsid w:val="00764545"/>
    <w:rsid w:val="00764806"/>
    <w:rsid w:val="0076616D"/>
    <w:rsid w:val="007705C6"/>
    <w:rsid w:val="0077153A"/>
    <w:rsid w:val="00771592"/>
    <w:rsid w:val="00771A9E"/>
    <w:rsid w:val="00772563"/>
    <w:rsid w:val="00774745"/>
    <w:rsid w:val="00774D18"/>
    <w:rsid w:val="00775E98"/>
    <w:rsid w:val="007766B9"/>
    <w:rsid w:val="007775FD"/>
    <w:rsid w:val="0078018A"/>
    <w:rsid w:val="00782296"/>
    <w:rsid w:val="007851C1"/>
    <w:rsid w:val="00790BF7"/>
    <w:rsid w:val="00791972"/>
    <w:rsid w:val="00793FAF"/>
    <w:rsid w:val="00794643"/>
    <w:rsid w:val="00794C89"/>
    <w:rsid w:val="007957A5"/>
    <w:rsid w:val="00795A8E"/>
    <w:rsid w:val="0079700E"/>
    <w:rsid w:val="007A4C9E"/>
    <w:rsid w:val="007A4EE6"/>
    <w:rsid w:val="007A55A5"/>
    <w:rsid w:val="007A64AB"/>
    <w:rsid w:val="007B0392"/>
    <w:rsid w:val="007B0D05"/>
    <w:rsid w:val="007B0FC9"/>
    <w:rsid w:val="007B41C6"/>
    <w:rsid w:val="007B5756"/>
    <w:rsid w:val="007C2A4B"/>
    <w:rsid w:val="007C39B9"/>
    <w:rsid w:val="007C6047"/>
    <w:rsid w:val="007D06C5"/>
    <w:rsid w:val="007D3DFA"/>
    <w:rsid w:val="007D5367"/>
    <w:rsid w:val="007D5B18"/>
    <w:rsid w:val="007D5E15"/>
    <w:rsid w:val="007E34AA"/>
    <w:rsid w:val="007E4618"/>
    <w:rsid w:val="007E7197"/>
    <w:rsid w:val="007F205E"/>
    <w:rsid w:val="007F391B"/>
    <w:rsid w:val="0080428A"/>
    <w:rsid w:val="008056E0"/>
    <w:rsid w:val="00807EF7"/>
    <w:rsid w:val="00812A57"/>
    <w:rsid w:val="0081301D"/>
    <w:rsid w:val="00813D34"/>
    <w:rsid w:val="0081725C"/>
    <w:rsid w:val="0082045C"/>
    <w:rsid w:val="0082249E"/>
    <w:rsid w:val="00823996"/>
    <w:rsid w:val="00824245"/>
    <w:rsid w:val="00826D36"/>
    <w:rsid w:val="00830A58"/>
    <w:rsid w:val="00835325"/>
    <w:rsid w:val="008356AA"/>
    <w:rsid w:val="008407C2"/>
    <w:rsid w:val="00840918"/>
    <w:rsid w:val="00841557"/>
    <w:rsid w:val="00841FE5"/>
    <w:rsid w:val="00842741"/>
    <w:rsid w:val="00844390"/>
    <w:rsid w:val="00844649"/>
    <w:rsid w:val="00845713"/>
    <w:rsid w:val="00847499"/>
    <w:rsid w:val="00847A09"/>
    <w:rsid w:val="00850355"/>
    <w:rsid w:val="00851B2E"/>
    <w:rsid w:val="008648A6"/>
    <w:rsid w:val="00864B51"/>
    <w:rsid w:val="00865DB5"/>
    <w:rsid w:val="00872A30"/>
    <w:rsid w:val="00874B89"/>
    <w:rsid w:val="00876DEC"/>
    <w:rsid w:val="0088011F"/>
    <w:rsid w:val="0088077C"/>
    <w:rsid w:val="00882353"/>
    <w:rsid w:val="00885A28"/>
    <w:rsid w:val="00891AA1"/>
    <w:rsid w:val="00894601"/>
    <w:rsid w:val="0089648A"/>
    <w:rsid w:val="00897615"/>
    <w:rsid w:val="008A01BB"/>
    <w:rsid w:val="008A1DD4"/>
    <w:rsid w:val="008A7F46"/>
    <w:rsid w:val="008B0871"/>
    <w:rsid w:val="008B2B72"/>
    <w:rsid w:val="008B36D9"/>
    <w:rsid w:val="008B48C9"/>
    <w:rsid w:val="008B6C14"/>
    <w:rsid w:val="008C24C2"/>
    <w:rsid w:val="008C2AA7"/>
    <w:rsid w:val="008C5A97"/>
    <w:rsid w:val="008D0264"/>
    <w:rsid w:val="008D2922"/>
    <w:rsid w:val="008D3025"/>
    <w:rsid w:val="008D4697"/>
    <w:rsid w:val="008D4714"/>
    <w:rsid w:val="008D50A7"/>
    <w:rsid w:val="008D5F16"/>
    <w:rsid w:val="008D63DA"/>
    <w:rsid w:val="008D76ED"/>
    <w:rsid w:val="008E0E5D"/>
    <w:rsid w:val="008E2932"/>
    <w:rsid w:val="008E5658"/>
    <w:rsid w:val="008F648D"/>
    <w:rsid w:val="008F7125"/>
    <w:rsid w:val="00901DAE"/>
    <w:rsid w:val="00912A92"/>
    <w:rsid w:val="00913369"/>
    <w:rsid w:val="00915479"/>
    <w:rsid w:val="0091669A"/>
    <w:rsid w:val="00922807"/>
    <w:rsid w:val="00924C75"/>
    <w:rsid w:val="009323BB"/>
    <w:rsid w:val="00933A67"/>
    <w:rsid w:val="00940EA0"/>
    <w:rsid w:val="0094294E"/>
    <w:rsid w:val="0094372E"/>
    <w:rsid w:val="0094693B"/>
    <w:rsid w:val="009523F6"/>
    <w:rsid w:val="00962C6D"/>
    <w:rsid w:val="00963236"/>
    <w:rsid w:val="00963761"/>
    <w:rsid w:val="00963B1C"/>
    <w:rsid w:val="00964B15"/>
    <w:rsid w:val="00967C86"/>
    <w:rsid w:val="0097375F"/>
    <w:rsid w:val="0097697A"/>
    <w:rsid w:val="0097709B"/>
    <w:rsid w:val="009803A1"/>
    <w:rsid w:val="00980F68"/>
    <w:rsid w:val="00981083"/>
    <w:rsid w:val="009854E2"/>
    <w:rsid w:val="0099303B"/>
    <w:rsid w:val="00993375"/>
    <w:rsid w:val="00995BC1"/>
    <w:rsid w:val="009A2357"/>
    <w:rsid w:val="009A463C"/>
    <w:rsid w:val="009A6AC9"/>
    <w:rsid w:val="009B0C31"/>
    <w:rsid w:val="009B3B8E"/>
    <w:rsid w:val="009B4EB2"/>
    <w:rsid w:val="009B7AEA"/>
    <w:rsid w:val="009C05CA"/>
    <w:rsid w:val="009C2A96"/>
    <w:rsid w:val="009C37C8"/>
    <w:rsid w:val="009C6EAC"/>
    <w:rsid w:val="009C75ED"/>
    <w:rsid w:val="009C7ACF"/>
    <w:rsid w:val="009D48B2"/>
    <w:rsid w:val="009D67D8"/>
    <w:rsid w:val="009D6D3C"/>
    <w:rsid w:val="009D7F3B"/>
    <w:rsid w:val="009E284B"/>
    <w:rsid w:val="009E5100"/>
    <w:rsid w:val="009E60AA"/>
    <w:rsid w:val="009F2F12"/>
    <w:rsid w:val="009F6233"/>
    <w:rsid w:val="009F7E7B"/>
    <w:rsid w:val="00A03FE7"/>
    <w:rsid w:val="00A04A5F"/>
    <w:rsid w:val="00A138F5"/>
    <w:rsid w:val="00A16382"/>
    <w:rsid w:val="00A20A58"/>
    <w:rsid w:val="00A21E6B"/>
    <w:rsid w:val="00A25A01"/>
    <w:rsid w:val="00A268AC"/>
    <w:rsid w:val="00A32EF5"/>
    <w:rsid w:val="00A33FE4"/>
    <w:rsid w:val="00A40853"/>
    <w:rsid w:val="00A454F8"/>
    <w:rsid w:val="00A47778"/>
    <w:rsid w:val="00A47A5E"/>
    <w:rsid w:val="00A546E3"/>
    <w:rsid w:val="00A55B84"/>
    <w:rsid w:val="00A567F0"/>
    <w:rsid w:val="00A60106"/>
    <w:rsid w:val="00A6279B"/>
    <w:rsid w:val="00A66641"/>
    <w:rsid w:val="00A67A00"/>
    <w:rsid w:val="00A715D1"/>
    <w:rsid w:val="00A71F22"/>
    <w:rsid w:val="00A72007"/>
    <w:rsid w:val="00A72145"/>
    <w:rsid w:val="00A7410B"/>
    <w:rsid w:val="00A74A1C"/>
    <w:rsid w:val="00A757E1"/>
    <w:rsid w:val="00A75BE6"/>
    <w:rsid w:val="00A8292B"/>
    <w:rsid w:val="00A93BB3"/>
    <w:rsid w:val="00AA684F"/>
    <w:rsid w:val="00AA71CB"/>
    <w:rsid w:val="00AB2EA6"/>
    <w:rsid w:val="00AC29A9"/>
    <w:rsid w:val="00AC2D24"/>
    <w:rsid w:val="00AC4948"/>
    <w:rsid w:val="00AD1467"/>
    <w:rsid w:val="00AD172A"/>
    <w:rsid w:val="00AD36D6"/>
    <w:rsid w:val="00AD379A"/>
    <w:rsid w:val="00AD381E"/>
    <w:rsid w:val="00AD58AC"/>
    <w:rsid w:val="00AD72BA"/>
    <w:rsid w:val="00AE14AA"/>
    <w:rsid w:val="00AE5F68"/>
    <w:rsid w:val="00AE7678"/>
    <w:rsid w:val="00AF332E"/>
    <w:rsid w:val="00AF577A"/>
    <w:rsid w:val="00AF654D"/>
    <w:rsid w:val="00AF7CB4"/>
    <w:rsid w:val="00B035A7"/>
    <w:rsid w:val="00B044F2"/>
    <w:rsid w:val="00B05622"/>
    <w:rsid w:val="00B0597E"/>
    <w:rsid w:val="00B07AE6"/>
    <w:rsid w:val="00B11541"/>
    <w:rsid w:val="00B13079"/>
    <w:rsid w:val="00B15A6F"/>
    <w:rsid w:val="00B216B0"/>
    <w:rsid w:val="00B231E7"/>
    <w:rsid w:val="00B25248"/>
    <w:rsid w:val="00B33525"/>
    <w:rsid w:val="00B34C40"/>
    <w:rsid w:val="00B35E91"/>
    <w:rsid w:val="00B37136"/>
    <w:rsid w:val="00B41C28"/>
    <w:rsid w:val="00B42E79"/>
    <w:rsid w:val="00B4344B"/>
    <w:rsid w:val="00B46DC2"/>
    <w:rsid w:val="00B50A78"/>
    <w:rsid w:val="00B50C71"/>
    <w:rsid w:val="00B54487"/>
    <w:rsid w:val="00B55CDA"/>
    <w:rsid w:val="00B55E91"/>
    <w:rsid w:val="00B56368"/>
    <w:rsid w:val="00B578EF"/>
    <w:rsid w:val="00B613BC"/>
    <w:rsid w:val="00B622A5"/>
    <w:rsid w:val="00B63356"/>
    <w:rsid w:val="00B6350A"/>
    <w:rsid w:val="00B64B30"/>
    <w:rsid w:val="00B65CAF"/>
    <w:rsid w:val="00B66126"/>
    <w:rsid w:val="00B669AB"/>
    <w:rsid w:val="00B66BD9"/>
    <w:rsid w:val="00B67EC8"/>
    <w:rsid w:val="00B70001"/>
    <w:rsid w:val="00B73B46"/>
    <w:rsid w:val="00B80233"/>
    <w:rsid w:val="00B819C1"/>
    <w:rsid w:val="00B835D9"/>
    <w:rsid w:val="00B8627B"/>
    <w:rsid w:val="00B906B6"/>
    <w:rsid w:val="00B90C9D"/>
    <w:rsid w:val="00B90E29"/>
    <w:rsid w:val="00B9279A"/>
    <w:rsid w:val="00B974F8"/>
    <w:rsid w:val="00BA11A8"/>
    <w:rsid w:val="00BA42C4"/>
    <w:rsid w:val="00BA498E"/>
    <w:rsid w:val="00BA50B3"/>
    <w:rsid w:val="00BB58B5"/>
    <w:rsid w:val="00BC11A7"/>
    <w:rsid w:val="00BC1FFA"/>
    <w:rsid w:val="00BC666E"/>
    <w:rsid w:val="00BC6FC4"/>
    <w:rsid w:val="00BD0D6D"/>
    <w:rsid w:val="00BD38D4"/>
    <w:rsid w:val="00BD463E"/>
    <w:rsid w:val="00BD7969"/>
    <w:rsid w:val="00BD7F7A"/>
    <w:rsid w:val="00BE0F16"/>
    <w:rsid w:val="00BE247B"/>
    <w:rsid w:val="00BE269C"/>
    <w:rsid w:val="00BE376F"/>
    <w:rsid w:val="00BE38C9"/>
    <w:rsid w:val="00BE6EF3"/>
    <w:rsid w:val="00BF546B"/>
    <w:rsid w:val="00C02F94"/>
    <w:rsid w:val="00C06D74"/>
    <w:rsid w:val="00C0748C"/>
    <w:rsid w:val="00C10890"/>
    <w:rsid w:val="00C200C8"/>
    <w:rsid w:val="00C20ADA"/>
    <w:rsid w:val="00C21C95"/>
    <w:rsid w:val="00C229F4"/>
    <w:rsid w:val="00C25D8A"/>
    <w:rsid w:val="00C300CE"/>
    <w:rsid w:val="00C30EED"/>
    <w:rsid w:val="00C31DA1"/>
    <w:rsid w:val="00C36491"/>
    <w:rsid w:val="00C40427"/>
    <w:rsid w:val="00C45600"/>
    <w:rsid w:val="00C471F9"/>
    <w:rsid w:val="00C5020A"/>
    <w:rsid w:val="00C51C10"/>
    <w:rsid w:val="00C53558"/>
    <w:rsid w:val="00C53BA1"/>
    <w:rsid w:val="00C53E77"/>
    <w:rsid w:val="00C5640A"/>
    <w:rsid w:val="00C60AC1"/>
    <w:rsid w:val="00C61238"/>
    <w:rsid w:val="00C67071"/>
    <w:rsid w:val="00C711D8"/>
    <w:rsid w:val="00C755CE"/>
    <w:rsid w:val="00C81C95"/>
    <w:rsid w:val="00C82966"/>
    <w:rsid w:val="00C85B37"/>
    <w:rsid w:val="00C90AC6"/>
    <w:rsid w:val="00C93BC0"/>
    <w:rsid w:val="00CA07D5"/>
    <w:rsid w:val="00CB3837"/>
    <w:rsid w:val="00CB3ECA"/>
    <w:rsid w:val="00CB6EF2"/>
    <w:rsid w:val="00CC0102"/>
    <w:rsid w:val="00CC3A3A"/>
    <w:rsid w:val="00CD0E65"/>
    <w:rsid w:val="00CD2B0F"/>
    <w:rsid w:val="00CD45C7"/>
    <w:rsid w:val="00CD5BA4"/>
    <w:rsid w:val="00CE0543"/>
    <w:rsid w:val="00CF022E"/>
    <w:rsid w:val="00CF2347"/>
    <w:rsid w:val="00CF4858"/>
    <w:rsid w:val="00CF763D"/>
    <w:rsid w:val="00CF7921"/>
    <w:rsid w:val="00D009A3"/>
    <w:rsid w:val="00D11A76"/>
    <w:rsid w:val="00D11E79"/>
    <w:rsid w:val="00D11EBA"/>
    <w:rsid w:val="00D1258E"/>
    <w:rsid w:val="00D12E92"/>
    <w:rsid w:val="00D14956"/>
    <w:rsid w:val="00D23200"/>
    <w:rsid w:val="00D327F7"/>
    <w:rsid w:val="00D34E37"/>
    <w:rsid w:val="00D354B0"/>
    <w:rsid w:val="00D3665C"/>
    <w:rsid w:val="00D37605"/>
    <w:rsid w:val="00D423D0"/>
    <w:rsid w:val="00D4414E"/>
    <w:rsid w:val="00D4693A"/>
    <w:rsid w:val="00D50AB7"/>
    <w:rsid w:val="00D529A5"/>
    <w:rsid w:val="00D544F8"/>
    <w:rsid w:val="00D57C3C"/>
    <w:rsid w:val="00D60E5D"/>
    <w:rsid w:val="00D65967"/>
    <w:rsid w:val="00D72206"/>
    <w:rsid w:val="00D74224"/>
    <w:rsid w:val="00D75B40"/>
    <w:rsid w:val="00D75EBB"/>
    <w:rsid w:val="00D76108"/>
    <w:rsid w:val="00D767A1"/>
    <w:rsid w:val="00D77548"/>
    <w:rsid w:val="00D82859"/>
    <w:rsid w:val="00D8496A"/>
    <w:rsid w:val="00D85FEE"/>
    <w:rsid w:val="00D8718F"/>
    <w:rsid w:val="00D91D72"/>
    <w:rsid w:val="00D92150"/>
    <w:rsid w:val="00D9287D"/>
    <w:rsid w:val="00D929C9"/>
    <w:rsid w:val="00D94DB0"/>
    <w:rsid w:val="00D95ED8"/>
    <w:rsid w:val="00DA018E"/>
    <w:rsid w:val="00DA111E"/>
    <w:rsid w:val="00DA4EA0"/>
    <w:rsid w:val="00DA6390"/>
    <w:rsid w:val="00DA6778"/>
    <w:rsid w:val="00DB0C96"/>
    <w:rsid w:val="00DB3E97"/>
    <w:rsid w:val="00DB6DEE"/>
    <w:rsid w:val="00DC017D"/>
    <w:rsid w:val="00DC0F30"/>
    <w:rsid w:val="00DC1885"/>
    <w:rsid w:val="00DC620F"/>
    <w:rsid w:val="00DC6C5E"/>
    <w:rsid w:val="00DC6D34"/>
    <w:rsid w:val="00DC790D"/>
    <w:rsid w:val="00DD0A80"/>
    <w:rsid w:val="00DD0BC3"/>
    <w:rsid w:val="00DD1864"/>
    <w:rsid w:val="00DD41E6"/>
    <w:rsid w:val="00DD5651"/>
    <w:rsid w:val="00DD5A6E"/>
    <w:rsid w:val="00DE0497"/>
    <w:rsid w:val="00DE7B98"/>
    <w:rsid w:val="00DF067D"/>
    <w:rsid w:val="00DF0CE2"/>
    <w:rsid w:val="00DF2388"/>
    <w:rsid w:val="00DF542F"/>
    <w:rsid w:val="00DF602F"/>
    <w:rsid w:val="00DF785A"/>
    <w:rsid w:val="00E02EE1"/>
    <w:rsid w:val="00E04065"/>
    <w:rsid w:val="00E124DA"/>
    <w:rsid w:val="00E163B1"/>
    <w:rsid w:val="00E17742"/>
    <w:rsid w:val="00E205B3"/>
    <w:rsid w:val="00E21531"/>
    <w:rsid w:val="00E31AD6"/>
    <w:rsid w:val="00E46204"/>
    <w:rsid w:val="00E46759"/>
    <w:rsid w:val="00E54293"/>
    <w:rsid w:val="00E54FFA"/>
    <w:rsid w:val="00E61F92"/>
    <w:rsid w:val="00E654EB"/>
    <w:rsid w:val="00E662B9"/>
    <w:rsid w:val="00E67E1D"/>
    <w:rsid w:val="00E72179"/>
    <w:rsid w:val="00E80F91"/>
    <w:rsid w:val="00E81DA9"/>
    <w:rsid w:val="00E8323C"/>
    <w:rsid w:val="00E85966"/>
    <w:rsid w:val="00E87358"/>
    <w:rsid w:val="00E909A4"/>
    <w:rsid w:val="00E90F0F"/>
    <w:rsid w:val="00E92348"/>
    <w:rsid w:val="00E964BD"/>
    <w:rsid w:val="00E97367"/>
    <w:rsid w:val="00E974FC"/>
    <w:rsid w:val="00E9760E"/>
    <w:rsid w:val="00E97933"/>
    <w:rsid w:val="00EA1E8A"/>
    <w:rsid w:val="00EA2CE0"/>
    <w:rsid w:val="00EA5DB5"/>
    <w:rsid w:val="00EA7329"/>
    <w:rsid w:val="00EA7EE0"/>
    <w:rsid w:val="00EB66DF"/>
    <w:rsid w:val="00EB7E18"/>
    <w:rsid w:val="00EC09AF"/>
    <w:rsid w:val="00EC0B02"/>
    <w:rsid w:val="00EC1CFE"/>
    <w:rsid w:val="00EC24B3"/>
    <w:rsid w:val="00EC2C4D"/>
    <w:rsid w:val="00EC3463"/>
    <w:rsid w:val="00EC3514"/>
    <w:rsid w:val="00EC5155"/>
    <w:rsid w:val="00ED2877"/>
    <w:rsid w:val="00ED2EC1"/>
    <w:rsid w:val="00ED2F98"/>
    <w:rsid w:val="00ED3061"/>
    <w:rsid w:val="00ED50F8"/>
    <w:rsid w:val="00ED6BA4"/>
    <w:rsid w:val="00ED71FA"/>
    <w:rsid w:val="00EE0335"/>
    <w:rsid w:val="00EE05A6"/>
    <w:rsid w:val="00EE1519"/>
    <w:rsid w:val="00EE1604"/>
    <w:rsid w:val="00EE2C39"/>
    <w:rsid w:val="00EE4136"/>
    <w:rsid w:val="00F00934"/>
    <w:rsid w:val="00F01651"/>
    <w:rsid w:val="00F038F0"/>
    <w:rsid w:val="00F044F9"/>
    <w:rsid w:val="00F06A84"/>
    <w:rsid w:val="00F079BA"/>
    <w:rsid w:val="00F1354B"/>
    <w:rsid w:val="00F21476"/>
    <w:rsid w:val="00F21950"/>
    <w:rsid w:val="00F21CAF"/>
    <w:rsid w:val="00F27506"/>
    <w:rsid w:val="00F333C1"/>
    <w:rsid w:val="00F45787"/>
    <w:rsid w:val="00F533BF"/>
    <w:rsid w:val="00F54CC2"/>
    <w:rsid w:val="00F64299"/>
    <w:rsid w:val="00F65E49"/>
    <w:rsid w:val="00F73109"/>
    <w:rsid w:val="00F76892"/>
    <w:rsid w:val="00F76F66"/>
    <w:rsid w:val="00F80D54"/>
    <w:rsid w:val="00F83E4C"/>
    <w:rsid w:val="00F83F28"/>
    <w:rsid w:val="00F84BAF"/>
    <w:rsid w:val="00F8709C"/>
    <w:rsid w:val="00F932DF"/>
    <w:rsid w:val="00F939ED"/>
    <w:rsid w:val="00F95CC0"/>
    <w:rsid w:val="00F966C9"/>
    <w:rsid w:val="00FA06DE"/>
    <w:rsid w:val="00FA1911"/>
    <w:rsid w:val="00FA2891"/>
    <w:rsid w:val="00FB036B"/>
    <w:rsid w:val="00FB4BB5"/>
    <w:rsid w:val="00FB7742"/>
    <w:rsid w:val="00FC1B7A"/>
    <w:rsid w:val="00FC324C"/>
    <w:rsid w:val="00FC3A90"/>
    <w:rsid w:val="00FC3AE8"/>
    <w:rsid w:val="00FC79C6"/>
    <w:rsid w:val="00FC7EE6"/>
    <w:rsid w:val="00FD24B9"/>
    <w:rsid w:val="00FD518E"/>
    <w:rsid w:val="00FD60D5"/>
    <w:rsid w:val="00FD644E"/>
    <w:rsid w:val="00FE216F"/>
    <w:rsid w:val="00FF1716"/>
    <w:rsid w:val="00FF37BA"/>
    <w:rsid w:val="00FF5946"/>
    <w:rsid w:val="00FF5C82"/>
    <w:rsid w:val="00FF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AF0D9-F852-4552-B914-3AF3F918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DB5"/>
  </w:style>
  <w:style w:type="paragraph" w:styleId="1">
    <w:name w:val="heading 1"/>
    <w:basedOn w:val="a"/>
    <w:link w:val="10"/>
    <w:uiPriority w:val="9"/>
    <w:qFormat/>
    <w:rsid w:val="00CF79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DB5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65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DB5"/>
  </w:style>
  <w:style w:type="character" w:styleId="a6">
    <w:name w:val="Strong"/>
    <w:basedOn w:val="a0"/>
    <w:uiPriority w:val="22"/>
    <w:qFormat/>
    <w:rsid w:val="002A726E"/>
    <w:rPr>
      <w:b/>
      <w:bCs/>
    </w:rPr>
  </w:style>
  <w:style w:type="character" w:styleId="a7">
    <w:name w:val="Hyperlink"/>
    <w:basedOn w:val="a0"/>
    <w:uiPriority w:val="99"/>
    <w:unhideWhenUsed/>
    <w:rsid w:val="00CF79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F79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94DB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94DB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94DB0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E5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E5F5E"/>
    <w:rPr>
      <w:rFonts w:ascii="Segoe U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CC3A3A"/>
    <w:rPr>
      <w:i/>
      <w:iCs/>
    </w:rPr>
  </w:style>
  <w:style w:type="paragraph" w:styleId="ae">
    <w:name w:val="No Spacing"/>
    <w:uiPriority w:val="1"/>
    <w:qFormat/>
    <w:rsid w:val="00CD5BA4"/>
    <w:pPr>
      <w:spacing w:after="0" w:line="240" w:lineRule="auto"/>
    </w:pPr>
  </w:style>
  <w:style w:type="character" w:styleId="HTML">
    <w:name w:val="HTML Cite"/>
    <w:basedOn w:val="a0"/>
    <w:uiPriority w:val="99"/>
    <w:semiHidden/>
    <w:unhideWhenUsed/>
    <w:rsid w:val="00E8323C"/>
    <w:rPr>
      <w:i/>
      <w:iCs/>
    </w:rPr>
  </w:style>
  <w:style w:type="paragraph" w:styleId="af">
    <w:name w:val="footer"/>
    <w:basedOn w:val="a"/>
    <w:link w:val="af0"/>
    <w:uiPriority w:val="99"/>
    <w:unhideWhenUsed/>
    <w:rsid w:val="009323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23BB"/>
  </w:style>
  <w:style w:type="paragraph" w:styleId="af1">
    <w:name w:val="List Paragraph"/>
    <w:basedOn w:val="a"/>
    <w:uiPriority w:val="34"/>
    <w:qFormat/>
    <w:rsid w:val="004031F9"/>
    <w:pPr>
      <w:ind w:left="720"/>
      <w:contextualSpacing/>
    </w:pPr>
  </w:style>
  <w:style w:type="character" w:customStyle="1" w:styleId="apple-converted-space">
    <w:name w:val="apple-converted-space"/>
    <w:basedOn w:val="a0"/>
    <w:rsid w:val="0080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21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3905">
              <w:marLeft w:val="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804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0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2419">
                          <w:marLeft w:val="210"/>
                          <w:marRight w:val="21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859853">
                                  <w:marLeft w:val="0"/>
                                  <w:marRight w:val="0"/>
                                  <w:marTop w:val="22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077678">
          <w:marLeft w:val="210"/>
          <w:marRight w:val="210"/>
          <w:marTop w:val="0"/>
          <w:marBottom w:val="0"/>
          <w:divBdr>
            <w:top w:val="single" w:sz="6" w:space="23" w:color="89898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276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332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205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0722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6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@77.kada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help/faq/egrn/2009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reestr.gov.ru/activity/okazanie-gosudarstvennykh-uslug/predostavlenie-svedeniy-egrn/blanki-obraztsy-zayavleniy-xml-skhe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C4199-ED29-4722-A041-AB6F0C2E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Малгина Юлия Александровна</dc:creator>
  <cp:keywords/>
  <dc:description/>
  <cp:lastModifiedBy>Берестнева Елена Валерьевна</cp:lastModifiedBy>
  <cp:revision>2</cp:revision>
  <cp:lastPrinted>2025-07-22T08:54:00Z</cp:lastPrinted>
  <dcterms:created xsi:type="dcterms:W3CDTF">2025-12-02T13:25:00Z</dcterms:created>
  <dcterms:modified xsi:type="dcterms:W3CDTF">2025-12-02T13:25:00Z</dcterms:modified>
</cp:coreProperties>
</file>